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C0" w:rsidRPr="002746A5" w:rsidRDefault="00330BC0" w:rsidP="00330BC0">
      <w:pPr>
        <w:pStyle w:val="a3"/>
        <w:spacing w:before="90"/>
        <w:ind w:left="2633"/>
        <w:rPr>
          <w:b/>
          <w:sz w:val="28"/>
          <w:szCs w:val="28"/>
        </w:rPr>
      </w:pPr>
      <w:bookmarkStart w:id="0" w:name="_GoBack"/>
      <w:bookmarkEnd w:id="0"/>
      <w:r w:rsidRPr="002746A5">
        <w:rPr>
          <w:b/>
          <w:sz w:val="28"/>
          <w:szCs w:val="28"/>
        </w:rPr>
        <w:t>Информация</w:t>
      </w:r>
      <w:r w:rsidRPr="002746A5">
        <w:rPr>
          <w:b/>
          <w:spacing w:val="-4"/>
          <w:sz w:val="28"/>
          <w:szCs w:val="28"/>
        </w:rPr>
        <w:t xml:space="preserve"> </w:t>
      </w:r>
      <w:r w:rsidRPr="002746A5">
        <w:rPr>
          <w:b/>
          <w:sz w:val="28"/>
          <w:szCs w:val="28"/>
        </w:rPr>
        <w:t>о</w:t>
      </w:r>
      <w:r w:rsidRPr="002746A5">
        <w:rPr>
          <w:b/>
          <w:spacing w:val="-4"/>
          <w:sz w:val="28"/>
          <w:szCs w:val="28"/>
        </w:rPr>
        <w:t xml:space="preserve"> </w:t>
      </w:r>
      <w:r w:rsidRPr="002746A5">
        <w:rPr>
          <w:b/>
          <w:sz w:val="28"/>
          <w:szCs w:val="28"/>
        </w:rPr>
        <w:t>составе</w:t>
      </w:r>
      <w:r w:rsidRPr="002746A5">
        <w:rPr>
          <w:b/>
          <w:spacing w:val="-2"/>
          <w:sz w:val="28"/>
          <w:szCs w:val="28"/>
        </w:rPr>
        <w:t xml:space="preserve"> </w:t>
      </w:r>
      <w:r w:rsidRPr="002746A5">
        <w:rPr>
          <w:b/>
          <w:sz w:val="28"/>
          <w:szCs w:val="28"/>
        </w:rPr>
        <w:t>педагогических</w:t>
      </w:r>
      <w:r w:rsidRPr="002746A5">
        <w:rPr>
          <w:b/>
          <w:spacing w:val="-4"/>
          <w:sz w:val="28"/>
          <w:szCs w:val="28"/>
        </w:rPr>
        <w:t xml:space="preserve"> </w:t>
      </w:r>
      <w:r w:rsidRPr="002746A5">
        <w:rPr>
          <w:b/>
          <w:sz w:val="28"/>
          <w:szCs w:val="28"/>
        </w:rPr>
        <w:t>работников</w:t>
      </w:r>
      <w:r w:rsidRPr="002746A5">
        <w:rPr>
          <w:b/>
          <w:spacing w:val="-4"/>
          <w:sz w:val="28"/>
          <w:szCs w:val="28"/>
        </w:rPr>
        <w:t xml:space="preserve"> </w:t>
      </w:r>
      <w:r w:rsidRPr="002746A5">
        <w:rPr>
          <w:b/>
          <w:sz w:val="28"/>
          <w:szCs w:val="28"/>
        </w:rPr>
        <w:t>МОБУ</w:t>
      </w:r>
      <w:r w:rsidRPr="002746A5">
        <w:rPr>
          <w:b/>
          <w:spacing w:val="-3"/>
          <w:sz w:val="28"/>
          <w:szCs w:val="28"/>
        </w:rPr>
        <w:t xml:space="preserve"> </w:t>
      </w:r>
      <w:r w:rsidRPr="002746A5">
        <w:rPr>
          <w:b/>
          <w:sz w:val="28"/>
          <w:szCs w:val="28"/>
        </w:rPr>
        <w:t>СОШ</w:t>
      </w:r>
      <w:r w:rsidRPr="002746A5">
        <w:rPr>
          <w:b/>
          <w:spacing w:val="-5"/>
          <w:sz w:val="28"/>
          <w:szCs w:val="28"/>
        </w:rPr>
        <w:t xml:space="preserve"> </w:t>
      </w:r>
      <w:r w:rsidRPr="002746A5">
        <w:rPr>
          <w:b/>
          <w:sz w:val="28"/>
          <w:szCs w:val="28"/>
        </w:rPr>
        <w:t xml:space="preserve">д. </w:t>
      </w:r>
      <w:proofErr w:type="spellStart"/>
      <w:r w:rsidRPr="002746A5">
        <w:rPr>
          <w:b/>
          <w:sz w:val="28"/>
          <w:szCs w:val="28"/>
        </w:rPr>
        <w:t>Утягулово</w:t>
      </w:r>
      <w:proofErr w:type="spellEnd"/>
    </w:p>
    <w:p w:rsidR="00330BC0" w:rsidRDefault="00330BC0" w:rsidP="00330BC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"/>
        <w:gridCol w:w="1720"/>
        <w:gridCol w:w="2001"/>
        <w:gridCol w:w="2292"/>
        <w:gridCol w:w="2548"/>
        <w:gridCol w:w="1632"/>
        <w:gridCol w:w="3946"/>
      </w:tblGrid>
      <w:tr w:rsidR="00EE3718" w:rsidTr="00895298">
        <w:trPr>
          <w:trHeight w:val="895"/>
        </w:trPr>
        <w:tc>
          <w:tcPr>
            <w:tcW w:w="421" w:type="dxa"/>
          </w:tcPr>
          <w:p w:rsidR="00EE3718" w:rsidRDefault="00EE3718" w:rsidP="008157A2">
            <w:pPr>
              <w:pStyle w:val="TableParagraph"/>
              <w:spacing w:line="251" w:lineRule="exact"/>
              <w:ind w:left="110"/>
            </w:pPr>
            <w:r>
              <w:t>№</w:t>
            </w:r>
          </w:p>
        </w:tc>
        <w:tc>
          <w:tcPr>
            <w:tcW w:w="1720" w:type="dxa"/>
          </w:tcPr>
          <w:p w:rsidR="00EE3718" w:rsidRDefault="00EE3718" w:rsidP="008157A2">
            <w:pPr>
              <w:pStyle w:val="TableParagraph"/>
              <w:spacing w:line="251" w:lineRule="exact"/>
              <w:ind w:left="110"/>
            </w:pPr>
            <w:r>
              <w:t>ФИО</w:t>
            </w:r>
          </w:p>
        </w:tc>
        <w:tc>
          <w:tcPr>
            <w:tcW w:w="0" w:type="auto"/>
          </w:tcPr>
          <w:p w:rsidR="00EE3718" w:rsidRDefault="00EE3718" w:rsidP="008157A2">
            <w:pPr>
              <w:pStyle w:val="TableParagraph"/>
              <w:ind w:left="110" w:right="162"/>
            </w:pPr>
            <w:proofErr w:type="spellStart"/>
            <w:r>
              <w:t>Занимаемая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должность</w:t>
            </w:r>
            <w:proofErr w:type="spellEnd"/>
          </w:p>
        </w:tc>
        <w:tc>
          <w:tcPr>
            <w:tcW w:w="0" w:type="auto"/>
          </w:tcPr>
          <w:p w:rsidR="00EE3718" w:rsidRDefault="00EE3718" w:rsidP="008157A2">
            <w:pPr>
              <w:pStyle w:val="TableParagraph"/>
              <w:ind w:left="108" w:right="359"/>
            </w:pPr>
            <w:proofErr w:type="spellStart"/>
            <w:r>
              <w:t>Преподаваемые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дисциплины</w:t>
            </w:r>
            <w:proofErr w:type="spellEnd"/>
          </w:p>
        </w:tc>
        <w:tc>
          <w:tcPr>
            <w:tcW w:w="0" w:type="auto"/>
          </w:tcPr>
          <w:p w:rsidR="00EE3718" w:rsidRDefault="00EE3718" w:rsidP="008157A2">
            <w:pPr>
              <w:pStyle w:val="TableParagraph"/>
              <w:ind w:left="108" w:right="190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образован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0" w:type="auto"/>
          </w:tcPr>
          <w:p w:rsidR="00EE3718" w:rsidRDefault="00EE3718" w:rsidP="008157A2">
            <w:pPr>
              <w:pStyle w:val="TableParagraph"/>
              <w:ind w:left="111" w:right="157"/>
            </w:pPr>
            <w:proofErr w:type="spellStart"/>
            <w:r>
              <w:t>Квалифи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кация</w:t>
            </w:r>
            <w:proofErr w:type="spellEnd"/>
          </w:p>
        </w:tc>
        <w:tc>
          <w:tcPr>
            <w:tcW w:w="0" w:type="auto"/>
          </w:tcPr>
          <w:p w:rsidR="00EE3718" w:rsidRPr="00330BC0" w:rsidRDefault="00EE3718" w:rsidP="008157A2">
            <w:pPr>
              <w:pStyle w:val="TableParagraph"/>
              <w:ind w:left="109" w:right="670"/>
              <w:rPr>
                <w:lang w:val="ru-RU"/>
              </w:rPr>
            </w:pPr>
            <w:r w:rsidRPr="00330BC0">
              <w:rPr>
                <w:lang w:val="ru-RU"/>
              </w:rPr>
              <w:t>Данные о</w:t>
            </w:r>
            <w:r w:rsidRPr="00330BC0">
              <w:rPr>
                <w:spacing w:val="1"/>
                <w:lang w:val="ru-RU"/>
              </w:rPr>
              <w:t xml:space="preserve"> </w:t>
            </w:r>
            <w:r w:rsidRPr="00330BC0">
              <w:rPr>
                <w:lang w:val="ru-RU"/>
              </w:rPr>
              <w:t>повышении</w:t>
            </w:r>
          </w:p>
          <w:p w:rsidR="00EE3718" w:rsidRPr="00330BC0" w:rsidRDefault="00EE3718" w:rsidP="008157A2">
            <w:pPr>
              <w:pStyle w:val="TableParagraph"/>
              <w:ind w:left="109" w:right="127"/>
              <w:rPr>
                <w:lang w:val="ru-RU"/>
              </w:rPr>
            </w:pPr>
            <w:r w:rsidRPr="00330BC0">
              <w:rPr>
                <w:lang w:val="ru-RU"/>
              </w:rPr>
              <w:t>квалификации и /</w:t>
            </w:r>
            <w:r w:rsidRPr="00330BC0">
              <w:rPr>
                <w:spacing w:val="-52"/>
                <w:lang w:val="ru-RU"/>
              </w:rPr>
              <w:t xml:space="preserve"> </w:t>
            </w:r>
            <w:r w:rsidRPr="00330BC0">
              <w:rPr>
                <w:lang w:val="ru-RU"/>
              </w:rPr>
              <w:t>или</w:t>
            </w:r>
          </w:p>
          <w:p w:rsidR="00EE3718" w:rsidRDefault="00EE3718" w:rsidP="008157A2">
            <w:pPr>
              <w:pStyle w:val="TableParagraph"/>
              <w:spacing w:line="242" w:lineRule="auto"/>
              <w:ind w:left="109" w:right="111"/>
            </w:pPr>
            <w:proofErr w:type="spellStart"/>
            <w:r>
              <w:t>профессионально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переподготовки</w:t>
            </w:r>
            <w:proofErr w:type="spellEnd"/>
          </w:p>
        </w:tc>
      </w:tr>
      <w:tr w:rsidR="00EE3718" w:rsidTr="00895298">
        <w:trPr>
          <w:trHeight w:val="1070"/>
        </w:trPr>
        <w:tc>
          <w:tcPr>
            <w:tcW w:w="421" w:type="dxa"/>
          </w:tcPr>
          <w:p w:rsidR="00EE3718" w:rsidRPr="00330BC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0" w:type="dxa"/>
          </w:tcPr>
          <w:p w:rsidR="00EE3718" w:rsidRPr="00330BC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Фазлеева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Дильбар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Миниахметовна</w:t>
            </w:r>
            <w:proofErr w:type="spellEnd"/>
          </w:p>
        </w:tc>
        <w:tc>
          <w:tcPr>
            <w:tcW w:w="0" w:type="auto"/>
          </w:tcPr>
          <w:p w:rsidR="00EE3718" w:rsidRPr="00330BC0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ВРИО директора</w:t>
            </w:r>
          </w:p>
        </w:tc>
        <w:tc>
          <w:tcPr>
            <w:tcW w:w="0" w:type="auto"/>
          </w:tcPr>
          <w:p w:rsidR="00EE3718" w:rsidRPr="00330BC0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Родной язык и родная литература, МХК</w:t>
            </w:r>
          </w:p>
        </w:tc>
        <w:tc>
          <w:tcPr>
            <w:tcW w:w="0" w:type="auto"/>
          </w:tcPr>
          <w:p w:rsidR="00EE3718" w:rsidRPr="00330BC0" w:rsidRDefault="00EE3718" w:rsidP="00930392">
            <w:pPr>
              <w:pStyle w:val="TableParagraph"/>
              <w:ind w:left="108" w:right="190"/>
              <w:rPr>
                <w:lang w:val="ru-RU"/>
              </w:rPr>
            </w:pPr>
            <w:r>
              <w:rPr>
                <w:lang w:val="ru-RU"/>
              </w:rPr>
              <w:t xml:space="preserve">Высшее, </w:t>
            </w:r>
            <w:r w:rsidRPr="00330BC0">
              <w:rPr>
                <w:lang w:val="ru-RU"/>
              </w:rPr>
              <w:t>СГПИ 1998, АВС №0974420</w:t>
            </w:r>
          </w:p>
        </w:tc>
        <w:tc>
          <w:tcPr>
            <w:tcW w:w="0" w:type="auto"/>
          </w:tcPr>
          <w:p w:rsidR="00EE3718" w:rsidRPr="00330BC0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Высшая, 18.06.2021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9" w:right="83"/>
              <w:rPr>
                <w:lang w:val="ru-RU"/>
              </w:rPr>
            </w:pPr>
            <w:r>
              <w:rPr>
                <w:lang w:val="ru-RU"/>
              </w:rPr>
              <w:t>Менеджмент в образовании, март 2021,</w:t>
            </w:r>
          </w:p>
          <w:p w:rsidR="00EE3718" w:rsidRPr="00330BC0" w:rsidRDefault="00EE3718" w:rsidP="00930392">
            <w:pPr>
              <w:pStyle w:val="TableParagraph"/>
              <w:ind w:left="109" w:right="83"/>
              <w:rPr>
                <w:lang w:val="ru-RU"/>
              </w:rPr>
            </w:pPr>
            <w:r>
              <w:rPr>
                <w:lang w:val="ru-RU"/>
              </w:rPr>
              <w:t xml:space="preserve">ГАУ ДПО ИРО </w:t>
            </w:r>
            <w:proofErr w:type="spellStart"/>
            <w:r>
              <w:rPr>
                <w:lang w:val="ru-RU"/>
              </w:rPr>
              <w:t>РБ,апрель</w:t>
            </w:r>
            <w:proofErr w:type="spellEnd"/>
            <w:r>
              <w:rPr>
                <w:lang w:val="ru-RU"/>
              </w:rPr>
              <w:t xml:space="preserve"> 2023, «Преподавание башкирского языка и литературы в условиях реализации обновленных ФГОС»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Идельбакова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Зиния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Камиловна</w:t>
            </w:r>
            <w:proofErr w:type="spellEnd"/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Математика, физика, информатика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8" w:right="190"/>
            </w:pPr>
            <w:proofErr w:type="spellStart"/>
            <w:r w:rsidRPr="00930392">
              <w:t>высшее</w:t>
            </w:r>
            <w:proofErr w:type="spellEnd"/>
            <w:r w:rsidRPr="00930392">
              <w:t>, БГУ, 1988 ПВ № 158148</w:t>
            </w:r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Высшая, 27.05.2020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математики». ВШДА, Екатеринбург, октябрь 2023;</w:t>
            </w:r>
          </w:p>
          <w:p w:rsidR="00EE3718" w:rsidRPr="00D01686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физики». ВШДА, Екатеринбург, октябрь 2023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Абдуллина Гульнара </w:t>
            </w:r>
            <w:proofErr w:type="spellStart"/>
            <w:r>
              <w:rPr>
                <w:lang w:val="ru-RU"/>
              </w:rPr>
              <w:t>Рифовна</w:t>
            </w:r>
            <w:proofErr w:type="spellEnd"/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Русский язык,  литература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190"/>
              <w:rPr>
                <w:lang w:val="ru-RU"/>
              </w:rPr>
            </w:pPr>
            <w:r w:rsidRPr="00930392">
              <w:rPr>
                <w:lang w:val="ru-RU"/>
              </w:rPr>
              <w:t>высшее, СГПИ, 2000 №830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Первая, 18.12.2020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русского языка и литературы». ВШДА, Екатеринбург, октябрь 2023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Кульсаитова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Данияровна</w:t>
            </w:r>
            <w:proofErr w:type="spellEnd"/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английского языка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Английский язык, русский язык</w:t>
            </w:r>
          </w:p>
        </w:tc>
        <w:tc>
          <w:tcPr>
            <w:tcW w:w="0" w:type="auto"/>
          </w:tcPr>
          <w:p w:rsidR="00EE3718" w:rsidRPr="006E75F6" w:rsidRDefault="00EE3718" w:rsidP="006E75F6">
            <w:pPr>
              <w:pStyle w:val="TableParagraph"/>
              <w:ind w:left="108" w:right="190"/>
              <w:rPr>
                <w:lang w:val="ru-RU"/>
              </w:rPr>
            </w:pPr>
            <w:r w:rsidRPr="006E75F6">
              <w:rPr>
                <w:lang w:val="ru-RU"/>
              </w:rPr>
              <w:t>Высшее</w:t>
            </w:r>
            <w:r>
              <w:rPr>
                <w:lang w:val="ru-RU"/>
              </w:rPr>
              <w:t>, бакалавр, ФГБОУ высшего образования «</w:t>
            </w:r>
            <w:proofErr w:type="spellStart"/>
            <w:r>
              <w:rPr>
                <w:lang w:val="ru-RU"/>
              </w:rPr>
              <w:t>УУНиТ</w:t>
            </w:r>
            <w:proofErr w:type="spellEnd"/>
            <w:r>
              <w:rPr>
                <w:lang w:val="ru-RU"/>
              </w:rPr>
              <w:t>», 2023, 100231, 0784620</w:t>
            </w:r>
          </w:p>
        </w:tc>
        <w:tc>
          <w:tcPr>
            <w:tcW w:w="0" w:type="auto"/>
          </w:tcPr>
          <w:p w:rsidR="00EE3718" w:rsidRPr="006E75F6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</w:p>
        </w:tc>
        <w:tc>
          <w:tcPr>
            <w:tcW w:w="0" w:type="auto"/>
          </w:tcPr>
          <w:p w:rsidR="00EE3718" w:rsidRPr="006E75F6" w:rsidRDefault="00A810AA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иностранного языка». ВШДА, Екатеринбург, октябрь 2023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Яубасарова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Гульнур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Аглетдиновна</w:t>
            </w:r>
            <w:proofErr w:type="spellEnd"/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8" w:right="190"/>
            </w:pPr>
            <w:proofErr w:type="spellStart"/>
            <w:r w:rsidRPr="006E75F6">
              <w:t>высшее</w:t>
            </w:r>
            <w:proofErr w:type="spellEnd"/>
            <w:r w:rsidRPr="006E75F6">
              <w:t>, СГПИ, 1983 ИВ №451972</w:t>
            </w:r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Высшая, 27.05.2020</w:t>
            </w:r>
          </w:p>
        </w:tc>
        <w:tc>
          <w:tcPr>
            <w:tcW w:w="0" w:type="auto"/>
          </w:tcPr>
          <w:p w:rsidR="00EE3718" w:rsidRPr="00D01686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математики». ВШДА, Екатеринбург, октябрь 2023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Давлетбаков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Азамат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Гумарович</w:t>
            </w:r>
            <w:proofErr w:type="spellEnd"/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физкультуры, обществознания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Обществознание, ОБЖ, физкультура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8" w:right="190"/>
            </w:pPr>
            <w:r w:rsidRPr="006E75F6">
              <w:t>высшее,БГУ,2015, №1002060003088</w:t>
            </w:r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Первая, 18.06.2021</w:t>
            </w:r>
          </w:p>
        </w:tc>
        <w:tc>
          <w:tcPr>
            <w:tcW w:w="0" w:type="auto"/>
          </w:tcPr>
          <w:p w:rsidR="00EE3718" w:rsidRPr="00EE3718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истории и обществознания». ВШДА, Екатеринбург, октябрь 2023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Кульчурин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Рашит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Аюпович</w:t>
            </w:r>
            <w:proofErr w:type="spellEnd"/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географии, истории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География, история, технология</w:t>
            </w:r>
          </w:p>
        </w:tc>
        <w:tc>
          <w:tcPr>
            <w:tcW w:w="0" w:type="auto"/>
          </w:tcPr>
          <w:p w:rsidR="00EE3718" w:rsidRPr="004500E8" w:rsidRDefault="004500E8" w:rsidP="00930392">
            <w:pPr>
              <w:pStyle w:val="TableParagraph"/>
              <w:ind w:left="108" w:right="190"/>
              <w:rPr>
                <w:lang w:val="ru-RU"/>
              </w:rPr>
            </w:pPr>
            <w:r>
              <w:rPr>
                <w:lang w:val="ru-RU"/>
              </w:rPr>
              <w:t xml:space="preserve">Среднее специальное, </w:t>
            </w:r>
            <w:proofErr w:type="spellStart"/>
            <w:r>
              <w:rPr>
                <w:lang w:val="ru-RU"/>
              </w:rPr>
              <w:t>г.Сибай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пед</w:t>
            </w:r>
            <w:proofErr w:type="spellEnd"/>
            <w:r>
              <w:rPr>
                <w:lang w:val="ru-RU"/>
              </w:rPr>
              <w:t>. Училище.</w:t>
            </w:r>
          </w:p>
        </w:tc>
        <w:tc>
          <w:tcPr>
            <w:tcW w:w="0" w:type="auto"/>
          </w:tcPr>
          <w:p w:rsidR="00EE3718" w:rsidRDefault="004500E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 xml:space="preserve">Высшая, </w:t>
            </w:r>
          </w:p>
          <w:p w:rsidR="004500E8" w:rsidRPr="004500E8" w:rsidRDefault="004500E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Октябрь,2023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географии». ВШДА, Екатеринбург, октябрь 2023</w:t>
            </w:r>
          </w:p>
          <w:p w:rsidR="00EE3718" w:rsidRPr="00EE3718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«Содержание требований ФОП ООО и СОО: организация образовательного процесса обучающихся по обновленным ФГОС на уроках истории и обществознания». ВШДА, Екатеринбург, октябрь 2023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Яубасарова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Фануза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Гайнулловна</w:t>
            </w:r>
            <w:proofErr w:type="spellEnd"/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биологии и химии</w:t>
            </w:r>
          </w:p>
        </w:tc>
        <w:tc>
          <w:tcPr>
            <w:tcW w:w="0" w:type="auto"/>
          </w:tcPr>
          <w:p w:rsidR="00EE3718" w:rsidRPr="002746A5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Биология, химия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8" w:right="190"/>
            </w:pPr>
            <w:proofErr w:type="spellStart"/>
            <w:r w:rsidRPr="006E75F6">
              <w:t>высшее</w:t>
            </w:r>
            <w:proofErr w:type="spellEnd"/>
            <w:r w:rsidRPr="006E75F6">
              <w:t>, БГПИ, 1987 ВТ № 684959</w:t>
            </w:r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Высшая, 29.03.2021</w:t>
            </w:r>
          </w:p>
        </w:tc>
        <w:tc>
          <w:tcPr>
            <w:tcW w:w="0" w:type="auto"/>
          </w:tcPr>
          <w:p w:rsidR="00EE3718" w:rsidRPr="00D01686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 xml:space="preserve">ГАОУ ДПО ИРО </w:t>
            </w:r>
            <w:proofErr w:type="spellStart"/>
            <w:r>
              <w:rPr>
                <w:lang w:val="ru-RU"/>
              </w:rPr>
              <w:t>РБ,январь</w:t>
            </w:r>
            <w:proofErr w:type="spellEnd"/>
            <w:r>
              <w:rPr>
                <w:lang w:val="ru-RU"/>
              </w:rPr>
              <w:t xml:space="preserve"> 2021, «Достижение предметных, </w:t>
            </w:r>
            <w:proofErr w:type="spellStart"/>
            <w:r>
              <w:rPr>
                <w:lang w:val="ru-RU"/>
              </w:rPr>
              <w:t>метапредметных</w:t>
            </w:r>
            <w:proofErr w:type="spellEnd"/>
            <w:r>
              <w:rPr>
                <w:lang w:val="ru-RU"/>
              </w:rPr>
              <w:t xml:space="preserve"> и ли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Давлетбакова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Сария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Ураловна</w:t>
            </w:r>
            <w:proofErr w:type="spellEnd"/>
          </w:p>
        </w:tc>
        <w:tc>
          <w:tcPr>
            <w:tcW w:w="0" w:type="auto"/>
          </w:tcPr>
          <w:p w:rsidR="00EE3718" w:rsidRPr="00930392" w:rsidRDefault="00EE3718" w:rsidP="006E75F6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08" w:right="359"/>
              <w:rPr>
                <w:lang w:val="ru-RU"/>
              </w:rPr>
            </w:pPr>
            <w:r>
              <w:rPr>
                <w:lang w:val="ru-RU"/>
              </w:rPr>
              <w:t>Начальные классы, музыка, ОДНКНР</w:t>
            </w:r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08" w:right="190"/>
              <w:rPr>
                <w:lang w:val="ru-RU"/>
              </w:rPr>
            </w:pPr>
            <w:r w:rsidRPr="006E75F6">
              <w:rPr>
                <w:lang w:val="ru-RU"/>
              </w:rPr>
              <w:t>высшее, СГПИ, 1993 ШВ № 076298</w:t>
            </w:r>
          </w:p>
        </w:tc>
        <w:tc>
          <w:tcPr>
            <w:tcW w:w="0" w:type="auto"/>
          </w:tcPr>
          <w:p w:rsidR="00EE3718" w:rsidRPr="00930392" w:rsidRDefault="004500E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Высшая, октябрь, 2023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ГАУ ДПО ИРО РБ, 2021, «Основы религиозных культур и светской этики</w:t>
            </w:r>
            <w:proofErr w:type="gramStart"/>
            <w:r>
              <w:rPr>
                <w:lang w:val="ru-RU"/>
              </w:rPr>
              <w:t>»:  современные</w:t>
            </w:r>
            <w:proofErr w:type="gramEnd"/>
            <w:r>
              <w:rPr>
                <w:lang w:val="ru-RU"/>
              </w:rPr>
              <w:t xml:space="preserve"> методики преподавания в соответствии ФГОС НОО.</w:t>
            </w:r>
          </w:p>
          <w:p w:rsidR="00EE3718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 xml:space="preserve">ГАУ ДПО ИРО РБ, октябрь 2022, Реализация требований обновленного ФГОС НОО в </w:t>
            </w:r>
            <w:proofErr w:type="spellStart"/>
            <w:r>
              <w:rPr>
                <w:lang w:val="ru-RU"/>
              </w:rPr>
              <w:t>учебно</w:t>
            </w:r>
            <w:proofErr w:type="spellEnd"/>
            <w:r>
              <w:rPr>
                <w:lang w:val="ru-RU"/>
              </w:rPr>
              <w:t xml:space="preserve"> – методических </w:t>
            </w:r>
            <w:r>
              <w:rPr>
                <w:lang w:val="ru-RU"/>
              </w:rPr>
              <w:lastRenderedPageBreak/>
              <w:t>комплектах. УМК «Школа России»</w:t>
            </w:r>
          </w:p>
          <w:p w:rsidR="00EE3718" w:rsidRPr="00864920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Содержание требований ФОП НОО и ООО: организация образовательного процесса обучающихся по обновленным ФГОС на уроках музыки. ВШДА, Екатеринбург, октябрь 2023</w:t>
            </w:r>
          </w:p>
        </w:tc>
      </w:tr>
      <w:tr w:rsidR="00EE3718" w:rsidTr="00895298">
        <w:trPr>
          <w:trHeight w:val="420"/>
        </w:trPr>
        <w:tc>
          <w:tcPr>
            <w:tcW w:w="421" w:type="dxa"/>
          </w:tcPr>
          <w:p w:rsidR="00EE3718" w:rsidRPr="00864920" w:rsidRDefault="0089529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720" w:type="dxa"/>
          </w:tcPr>
          <w:p w:rsidR="00EE3718" w:rsidRPr="00864920" w:rsidRDefault="00EE3718" w:rsidP="00930392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Кульчурина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Фарига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Салимгараевна</w:t>
            </w:r>
            <w:proofErr w:type="spellEnd"/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10" w:right="162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классов, ИЗО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8" w:right="359"/>
            </w:pPr>
            <w:r>
              <w:rPr>
                <w:lang w:val="ru-RU"/>
              </w:rPr>
              <w:t>Начальные классы, ИЗО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8" w:right="190"/>
            </w:pPr>
            <w:proofErr w:type="spellStart"/>
            <w:r w:rsidRPr="006E75F6">
              <w:t>высшее</w:t>
            </w:r>
            <w:proofErr w:type="spellEnd"/>
            <w:r w:rsidRPr="006E75F6">
              <w:t>, СГПИ, 1988, ПВ №399319</w:t>
            </w:r>
          </w:p>
        </w:tc>
        <w:tc>
          <w:tcPr>
            <w:tcW w:w="0" w:type="auto"/>
          </w:tcPr>
          <w:p w:rsidR="00EE3718" w:rsidRPr="00930392" w:rsidRDefault="00EE3718" w:rsidP="00930392">
            <w:pPr>
              <w:pStyle w:val="TableParagraph"/>
              <w:ind w:left="111" w:right="157"/>
              <w:rPr>
                <w:lang w:val="ru-RU"/>
              </w:rPr>
            </w:pPr>
            <w:r>
              <w:rPr>
                <w:lang w:val="ru-RU"/>
              </w:rPr>
              <w:t>Высшая, 19.01.2021</w:t>
            </w:r>
          </w:p>
        </w:tc>
        <w:tc>
          <w:tcPr>
            <w:tcW w:w="0" w:type="auto"/>
          </w:tcPr>
          <w:p w:rsidR="00EE3718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 xml:space="preserve">Институт проф. Образования «Респект» «Ментальная арифметика и </w:t>
            </w:r>
            <w:proofErr w:type="spellStart"/>
            <w:r>
              <w:rPr>
                <w:lang w:val="ru-RU"/>
              </w:rPr>
              <w:t>скорочтение</w:t>
            </w:r>
            <w:proofErr w:type="spellEnd"/>
            <w:r>
              <w:rPr>
                <w:lang w:val="ru-RU"/>
              </w:rPr>
              <w:t xml:space="preserve"> как средство развития </w:t>
            </w:r>
            <w:proofErr w:type="gramStart"/>
            <w:r>
              <w:rPr>
                <w:lang w:val="ru-RU"/>
              </w:rPr>
              <w:t>познавательных и творческих способностей</w:t>
            </w:r>
            <w:proofErr w:type="gramEnd"/>
            <w:r>
              <w:rPr>
                <w:lang w:val="ru-RU"/>
              </w:rPr>
              <w:t xml:space="preserve"> обучающихся в условиях реализации ФГОС НОО»</w:t>
            </w:r>
          </w:p>
          <w:p w:rsidR="00EE3718" w:rsidRPr="00AC241F" w:rsidRDefault="00EE3718" w:rsidP="00930392">
            <w:pPr>
              <w:pStyle w:val="TableParagraph"/>
              <w:ind w:left="109" w:right="670"/>
              <w:rPr>
                <w:lang w:val="ru-RU"/>
              </w:rPr>
            </w:pPr>
            <w:r>
              <w:rPr>
                <w:lang w:val="ru-RU"/>
              </w:rPr>
              <w:t>Содержание требований ФОП НОО и ООО: организация образовательного процесса обучающихся по обновленным ФГОС на уроках ИЗО. ВШДА, Екатеринбург, октябрь 2023</w:t>
            </w:r>
          </w:p>
        </w:tc>
      </w:tr>
    </w:tbl>
    <w:p w:rsidR="001376BB" w:rsidRPr="00330BC0" w:rsidRDefault="001376BB">
      <w:pPr>
        <w:rPr>
          <w:sz w:val="28"/>
          <w:szCs w:val="28"/>
        </w:rPr>
      </w:pPr>
    </w:p>
    <w:sectPr w:rsidR="001376BB" w:rsidRPr="00330BC0" w:rsidSect="002746A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C0"/>
    <w:rsid w:val="001376BB"/>
    <w:rsid w:val="001F0FC4"/>
    <w:rsid w:val="002746A5"/>
    <w:rsid w:val="002F39D5"/>
    <w:rsid w:val="00330BC0"/>
    <w:rsid w:val="004500E8"/>
    <w:rsid w:val="006E75F6"/>
    <w:rsid w:val="00864920"/>
    <w:rsid w:val="00895298"/>
    <w:rsid w:val="00930392"/>
    <w:rsid w:val="00A810AA"/>
    <w:rsid w:val="00AC241F"/>
    <w:rsid w:val="00CA0EFB"/>
    <w:rsid w:val="00D01686"/>
    <w:rsid w:val="00E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56008-8D33-41B5-B6DC-17C348CA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0B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0BC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Я</cp:lastModifiedBy>
  <cp:revision>2</cp:revision>
  <dcterms:created xsi:type="dcterms:W3CDTF">2023-11-13T19:16:00Z</dcterms:created>
  <dcterms:modified xsi:type="dcterms:W3CDTF">2023-11-13T19:16:00Z</dcterms:modified>
</cp:coreProperties>
</file>